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B57410">
      <w:pP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附件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：</w:t>
      </w:r>
    </w:p>
    <w:p w14:paraId="31930303">
      <w:pPr>
        <w:jc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遵义市第一人民医院血透耗材采购项目</w:t>
      </w:r>
    </w:p>
    <w:p w14:paraId="3F3F8E2F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采购需求及调查信息表</w:t>
      </w:r>
    </w:p>
    <w:tbl>
      <w:tblPr>
        <w:tblStyle w:val="5"/>
        <w:tblpPr w:leftFromText="180" w:rightFromText="180" w:vertAnchor="text" w:horzAnchor="page" w:tblpX="629" w:tblpY="772"/>
        <w:tblOverlap w:val="never"/>
        <w:tblW w:w="151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667"/>
        <w:gridCol w:w="1453"/>
        <w:gridCol w:w="4809"/>
        <w:gridCol w:w="863"/>
        <w:gridCol w:w="975"/>
        <w:gridCol w:w="1387"/>
        <w:gridCol w:w="1557"/>
        <w:gridCol w:w="2756"/>
      </w:tblGrid>
      <w:tr w14:paraId="4052F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731" w:type="dxa"/>
            <w:shd w:val="clear" w:color="auto" w:fill="D4F4F1" w:themeFill="accent5" w:themeFillTint="32"/>
            <w:noWrap w:val="0"/>
            <w:vAlign w:val="center"/>
          </w:tcPr>
          <w:p w14:paraId="1E24C6D9">
            <w:pPr>
              <w:pStyle w:val="7"/>
              <w:spacing w:before="0" w:beforeAutospacing="0" w:after="0" w:afterAutospacing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shd w:val="clear" w:color="auto" w:fill="auto"/>
                <w:vertAlign w:val="baseline"/>
                <w:lang w:val="en-US" w:eastAsia="zh-CN"/>
              </w:rPr>
              <w:t>品目</w:t>
            </w:r>
          </w:p>
          <w:p w14:paraId="61192CB0">
            <w:pPr>
              <w:pStyle w:val="7"/>
              <w:spacing w:before="0" w:beforeAutospacing="0" w:after="0" w:afterAutospacing="0" w:line="360" w:lineRule="auto"/>
              <w:ind w:left="0" w:firstLine="0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shd w:val="clear" w:color="auto" w:fill="auto"/>
                <w:vertAlign w:val="baseline"/>
                <w:lang w:val="en-US" w:eastAsia="zh-CN"/>
              </w:rPr>
              <w:t>号</w:t>
            </w:r>
          </w:p>
        </w:tc>
        <w:tc>
          <w:tcPr>
            <w:tcW w:w="667" w:type="dxa"/>
            <w:shd w:val="clear" w:color="auto" w:fill="D4F4F1" w:themeFill="accent5" w:themeFillTint="32"/>
            <w:noWrap w:val="0"/>
            <w:vAlign w:val="center"/>
          </w:tcPr>
          <w:p w14:paraId="5A81EE31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序号</w:t>
            </w:r>
          </w:p>
        </w:tc>
        <w:tc>
          <w:tcPr>
            <w:tcW w:w="1453" w:type="dxa"/>
            <w:shd w:val="clear" w:color="auto" w:fill="D4F4F1" w:themeFill="accent5" w:themeFillTint="32"/>
            <w:noWrap w:val="0"/>
            <w:vAlign w:val="center"/>
          </w:tcPr>
          <w:p w14:paraId="419C8E93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shd w:val="clear" w:color="auto" w:fill="auto"/>
                <w:vertAlign w:val="baseline"/>
                <w:lang w:val="en-US" w:eastAsia="zh-CN"/>
              </w:rPr>
              <w:t>名称</w:t>
            </w:r>
          </w:p>
        </w:tc>
        <w:tc>
          <w:tcPr>
            <w:tcW w:w="4809" w:type="dxa"/>
            <w:shd w:val="clear" w:color="auto" w:fill="D4F4F1" w:themeFill="accent5" w:themeFillTint="32"/>
            <w:noWrap w:val="0"/>
            <w:vAlign w:val="center"/>
          </w:tcPr>
          <w:p w14:paraId="52F7931B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shd w:val="clear" w:color="auto" w:fill="auto"/>
                <w:vertAlign w:val="baseline"/>
                <w:lang w:val="en-US" w:eastAsia="zh-CN"/>
              </w:rPr>
              <w:t>技术参数</w:t>
            </w:r>
          </w:p>
        </w:tc>
        <w:tc>
          <w:tcPr>
            <w:tcW w:w="863" w:type="dxa"/>
            <w:shd w:val="clear" w:color="auto" w:fill="D4F4F1" w:themeFill="accent5" w:themeFillTint="32"/>
            <w:noWrap w:val="0"/>
            <w:vAlign w:val="center"/>
          </w:tcPr>
          <w:p w14:paraId="25B50A25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shd w:val="clear" w:color="auto" w:fill="auto"/>
                <w:vertAlign w:val="baseline"/>
                <w:lang w:val="en-US" w:eastAsia="zh-CN"/>
              </w:rPr>
              <w:t>单位</w:t>
            </w:r>
          </w:p>
        </w:tc>
        <w:tc>
          <w:tcPr>
            <w:tcW w:w="975" w:type="dxa"/>
            <w:shd w:val="clear" w:color="auto" w:fill="D4F4F1" w:themeFill="accent5" w:themeFillTint="32"/>
            <w:noWrap w:val="0"/>
            <w:vAlign w:val="center"/>
          </w:tcPr>
          <w:p w14:paraId="24CFA11A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备注</w:t>
            </w:r>
          </w:p>
        </w:tc>
        <w:tc>
          <w:tcPr>
            <w:tcW w:w="1387" w:type="dxa"/>
            <w:noWrap w:val="0"/>
            <w:vAlign w:val="center"/>
          </w:tcPr>
          <w:p w14:paraId="4B593165">
            <w:pPr>
              <w:pStyle w:val="7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1557" w:type="dxa"/>
            <w:noWrap w:val="0"/>
            <w:vAlign w:val="center"/>
          </w:tcPr>
          <w:p w14:paraId="656AC01B">
            <w:pPr>
              <w:pStyle w:val="7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2756" w:type="dxa"/>
            <w:noWrap w:val="0"/>
            <w:vAlign w:val="center"/>
          </w:tcPr>
          <w:p w14:paraId="07FEB00B">
            <w:pPr>
              <w:pStyle w:val="7"/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制造商</w:t>
            </w:r>
          </w:p>
        </w:tc>
      </w:tr>
      <w:tr w14:paraId="60D09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1" w:type="dxa"/>
            <w:vMerge w:val="restart"/>
            <w:shd w:val="clear" w:color="auto" w:fill="D4F4F1" w:themeFill="accent5" w:themeFillTint="32"/>
            <w:noWrap w:val="0"/>
            <w:vAlign w:val="center"/>
          </w:tcPr>
          <w:p w14:paraId="7120BE9B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667" w:type="dxa"/>
            <w:vMerge w:val="restart"/>
            <w:shd w:val="clear" w:color="auto" w:fill="D4F4F1" w:themeFill="accent5" w:themeFillTint="32"/>
            <w:noWrap w:val="0"/>
            <w:vAlign w:val="center"/>
          </w:tcPr>
          <w:p w14:paraId="791A2902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1-1</w:t>
            </w:r>
          </w:p>
        </w:tc>
        <w:tc>
          <w:tcPr>
            <w:tcW w:w="1453" w:type="dxa"/>
            <w:vMerge w:val="restart"/>
            <w:shd w:val="clear" w:color="auto" w:fill="D4F4F1" w:themeFill="accent5" w:themeFillTint="32"/>
            <w:noWrap w:val="0"/>
            <w:vAlign w:val="center"/>
          </w:tcPr>
          <w:p w14:paraId="6E4E6D66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血液透析用浓缩干粉</w:t>
            </w:r>
          </w:p>
          <w:p w14:paraId="1F61779B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（B）</w:t>
            </w:r>
          </w:p>
        </w:tc>
        <w:tc>
          <w:tcPr>
            <w:tcW w:w="4809" w:type="dxa"/>
            <w:shd w:val="clear" w:color="auto" w:fill="D4F4F1" w:themeFill="accent5" w:themeFillTint="32"/>
            <w:noWrap w:val="0"/>
            <w:vAlign w:val="center"/>
          </w:tcPr>
          <w:p w14:paraId="5559A5D6">
            <w:pPr>
              <w:pStyle w:val="7"/>
              <w:numPr>
                <w:ilvl w:val="0"/>
                <w:numId w:val="0"/>
              </w:numPr>
              <w:spacing w:before="0" w:beforeAutospacing="0" w:after="0" w:afterAutospacing="0" w:line="240" w:lineRule="auto"/>
              <w:ind w:leftChars="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规格：650g/袋。</w:t>
            </w:r>
          </w:p>
          <w:p w14:paraId="77A6B6B5">
            <w:pPr>
              <w:pStyle w:val="7"/>
              <w:numPr>
                <w:ilvl w:val="0"/>
                <w:numId w:val="0"/>
              </w:numPr>
              <w:spacing w:before="0" w:beforeAutospacing="0" w:after="0" w:afterAutospacing="0" w:line="240" w:lineRule="auto"/>
              <w:ind w:leftChars="0"/>
              <w:jc w:val="left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2、不溶性微粒状况:本品稀释为透析液后，扣除本底后微粒含量:≥10μm的微粒不大于25个/ml;≥25μm的微粒不大于3个/ml。</w:t>
            </w:r>
          </w:p>
          <w:p w14:paraId="41B88876">
            <w:pPr>
              <w:pStyle w:val="7"/>
              <w:numPr>
                <w:ilvl w:val="0"/>
                <w:numId w:val="0"/>
              </w:numPr>
              <w:spacing w:before="0" w:beforeAutospacing="0" w:after="0" w:afterAutospacing="0" w:line="240" w:lineRule="auto"/>
              <w:ind w:leftChars="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3、浓缩物双色标。</w:t>
            </w:r>
          </w:p>
          <w:p w14:paraId="6BCA3DA0">
            <w:pPr>
              <w:pStyle w:val="7"/>
              <w:numPr>
                <w:ilvl w:val="0"/>
                <w:numId w:val="0"/>
              </w:numPr>
              <w:spacing w:before="0" w:beforeAutospacing="0" w:after="0" w:afterAutospacing="0"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4、细菌内毒素不大于0.5EU/mL。</w:t>
            </w:r>
          </w:p>
        </w:tc>
        <w:tc>
          <w:tcPr>
            <w:tcW w:w="863" w:type="dxa"/>
            <w:shd w:val="clear" w:color="auto" w:fill="D4F4F1" w:themeFill="accent5" w:themeFillTint="32"/>
            <w:noWrap w:val="0"/>
            <w:vAlign w:val="center"/>
          </w:tcPr>
          <w:p w14:paraId="2525C34B">
            <w:pPr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袋</w:t>
            </w:r>
          </w:p>
        </w:tc>
        <w:tc>
          <w:tcPr>
            <w:tcW w:w="975" w:type="dxa"/>
            <w:shd w:val="clear" w:color="auto" w:fill="D4F4F1" w:themeFill="accent5" w:themeFillTint="32"/>
            <w:noWrap w:val="0"/>
            <w:vAlign w:val="center"/>
          </w:tcPr>
          <w:p w14:paraId="1DC17056">
            <w:pPr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387" w:type="dxa"/>
            <w:noWrap w:val="0"/>
            <w:vAlign w:val="center"/>
          </w:tcPr>
          <w:p w14:paraId="114CC907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0C0890B3">
            <w:pPr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6B627F66">
            <w:pPr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6CEEB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1" w:type="dxa"/>
            <w:vMerge w:val="continue"/>
            <w:shd w:val="clear" w:color="auto" w:fill="D4F4F1" w:themeFill="accent5" w:themeFillTint="32"/>
            <w:noWrap w:val="0"/>
            <w:vAlign w:val="center"/>
          </w:tcPr>
          <w:p w14:paraId="395DB341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67" w:type="dxa"/>
            <w:vMerge w:val="continue"/>
            <w:shd w:val="clear" w:color="auto" w:fill="D4F4F1" w:themeFill="accent5" w:themeFillTint="32"/>
            <w:noWrap w:val="0"/>
            <w:vAlign w:val="center"/>
          </w:tcPr>
          <w:p w14:paraId="6746D77F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453" w:type="dxa"/>
            <w:vMerge w:val="continue"/>
            <w:shd w:val="clear" w:color="auto" w:fill="D4F4F1" w:themeFill="accent5" w:themeFillTint="32"/>
            <w:noWrap w:val="0"/>
            <w:vAlign w:val="center"/>
          </w:tcPr>
          <w:p w14:paraId="7B9EDB71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4809" w:type="dxa"/>
            <w:shd w:val="clear" w:color="auto" w:fill="D4F4F1" w:themeFill="accent5" w:themeFillTint="32"/>
            <w:noWrap w:val="0"/>
            <w:vAlign w:val="center"/>
          </w:tcPr>
          <w:p w14:paraId="7E32B383">
            <w:pPr>
              <w:pStyle w:val="7"/>
              <w:numPr>
                <w:ilvl w:val="0"/>
                <w:numId w:val="0"/>
              </w:numPr>
              <w:spacing w:before="0" w:beforeAutospacing="0" w:after="0" w:afterAutospacing="0" w:line="240" w:lineRule="auto"/>
              <w:ind w:leftChars="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规格：720g/袋。</w:t>
            </w:r>
          </w:p>
          <w:p w14:paraId="220DA692">
            <w:pPr>
              <w:pStyle w:val="7"/>
              <w:numPr>
                <w:ilvl w:val="0"/>
                <w:numId w:val="0"/>
              </w:numPr>
              <w:spacing w:before="0" w:beforeAutospacing="0" w:after="0" w:afterAutospacing="0" w:line="240" w:lineRule="auto"/>
              <w:ind w:leftChars="0"/>
              <w:jc w:val="left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2、不溶性微粒状况:本品稀释为透析液后，扣除本底后微粒含量:≥10μm的微粒不大于25个/ml;≥25μm的微粒不大于3个/ml。</w:t>
            </w:r>
          </w:p>
          <w:p w14:paraId="0B533506">
            <w:pPr>
              <w:pStyle w:val="7"/>
              <w:numPr>
                <w:ilvl w:val="0"/>
                <w:numId w:val="0"/>
              </w:numPr>
              <w:spacing w:before="0" w:beforeAutospacing="0" w:after="0" w:afterAutospacing="0" w:line="240" w:lineRule="auto"/>
              <w:ind w:leftChars="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3、浓缩物双色标。</w:t>
            </w:r>
          </w:p>
          <w:p w14:paraId="1A6A7C6C">
            <w:pPr>
              <w:pStyle w:val="7"/>
              <w:numPr>
                <w:ilvl w:val="0"/>
                <w:numId w:val="0"/>
              </w:numPr>
              <w:spacing w:before="0" w:beforeAutospacing="0" w:after="0" w:afterAutospacing="0" w:line="240" w:lineRule="auto"/>
              <w:ind w:left="0" w:leftChars="0" w:firstLine="0" w:firstLineChars="0"/>
              <w:jc w:val="left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4、细菌内毒素不大于0.5EU/mL。</w:t>
            </w:r>
          </w:p>
        </w:tc>
        <w:tc>
          <w:tcPr>
            <w:tcW w:w="863" w:type="dxa"/>
            <w:shd w:val="clear" w:color="auto" w:fill="D4F4F1" w:themeFill="accent5" w:themeFillTint="32"/>
            <w:noWrap w:val="0"/>
            <w:vAlign w:val="center"/>
          </w:tcPr>
          <w:p w14:paraId="5C519591">
            <w:pPr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袋</w:t>
            </w:r>
          </w:p>
        </w:tc>
        <w:tc>
          <w:tcPr>
            <w:tcW w:w="975" w:type="dxa"/>
            <w:shd w:val="clear" w:color="auto" w:fill="D4F4F1" w:themeFill="accent5" w:themeFillTint="32"/>
            <w:noWrap w:val="0"/>
            <w:vAlign w:val="center"/>
          </w:tcPr>
          <w:p w14:paraId="64A22505">
            <w:pPr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387" w:type="dxa"/>
            <w:noWrap w:val="0"/>
            <w:vAlign w:val="center"/>
          </w:tcPr>
          <w:p w14:paraId="0C6620AC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5D77C4FE">
            <w:pPr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default" w:ascii="宋体" w:hAnsi="宋体" w:eastAsia="宋体" w:cs="宋体"/>
                <w:color w:val="0000FF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731A33D1">
            <w:pPr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default" w:ascii="宋体" w:hAnsi="宋体" w:eastAsia="宋体" w:cs="宋体"/>
                <w:color w:val="0000FF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2FD04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1" w:type="dxa"/>
            <w:vMerge w:val="continue"/>
            <w:shd w:val="clear" w:color="auto" w:fill="D4F4F1" w:themeFill="accent5" w:themeFillTint="32"/>
            <w:noWrap w:val="0"/>
            <w:vAlign w:val="center"/>
          </w:tcPr>
          <w:p w14:paraId="46AC5D88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67" w:type="dxa"/>
            <w:shd w:val="clear" w:color="auto" w:fill="D4F4F1" w:themeFill="accent5" w:themeFillTint="32"/>
            <w:noWrap w:val="0"/>
            <w:vAlign w:val="center"/>
          </w:tcPr>
          <w:p w14:paraId="094BF5E2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1-2</w:t>
            </w:r>
          </w:p>
        </w:tc>
        <w:tc>
          <w:tcPr>
            <w:tcW w:w="1453" w:type="dxa"/>
            <w:shd w:val="clear" w:color="auto" w:fill="D4F4F1" w:themeFill="accent5" w:themeFillTint="32"/>
            <w:noWrap w:val="0"/>
            <w:vAlign w:val="center"/>
          </w:tcPr>
          <w:p w14:paraId="1FE26986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血液透析用浓缩干粉</w:t>
            </w:r>
          </w:p>
          <w:p w14:paraId="52B6DB1F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（B）</w:t>
            </w:r>
          </w:p>
        </w:tc>
        <w:tc>
          <w:tcPr>
            <w:tcW w:w="4809" w:type="dxa"/>
            <w:shd w:val="clear" w:color="auto" w:fill="D4F4F1" w:themeFill="accent5" w:themeFillTint="32"/>
            <w:noWrap w:val="0"/>
            <w:vAlign w:val="center"/>
          </w:tcPr>
          <w:p w14:paraId="0669F3E7">
            <w:pPr>
              <w:pStyle w:val="7"/>
              <w:numPr>
                <w:ilvl w:val="0"/>
                <w:numId w:val="0"/>
              </w:numPr>
              <w:spacing w:before="0" w:beforeAutospacing="0" w:after="0" w:afterAutospacing="0" w:line="240" w:lineRule="auto"/>
              <w:ind w:leftChars="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规格：720g/桶。</w:t>
            </w:r>
          </w:p>
          <w:p w14:paraId="1E2F92FB">
            <w:pPr>
              <w:pStyle w:val="7"/>
              <w:numPr>
                <w:ilvl w:val="0"/>
                <w:numId w:val="0"/>
              </w:numPr>
              <w:spacing w:before="0" w:beforeAutospacing="0" w:after="0" w:afterAutospacing="0" w:line="240" w:lineRule="auto"/>
              <w:ind w:leftChars="0"/>
              <w:jc w:val="left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2、不溶性微粒状况:本品稀释为透析液后，扣</w:t>
            </w:r>
          </w:p>
          <w:p w14:paraId="6B7B24EA">
            <w:pPr>
              <w:pStyle w:val="7"/>
              <w:numPr>
                <w:ilvl w:val="0"/>
                <w:numId w:val="0"/>
              </w:numPr>
              <w:spacing w:before="0" w:beforeAutospacing="0" w:after="0" w:afterAutospacing="0" w:line="240" w:lineRule="auto"/>
              <w:ind w:leftChars="0"/>
              <w:jc w:val="left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除本底后微粒含量:≥10μm的微粒不大于25个/ml;≥25μm的微粒不大于3个/ml。</w:t>
            </w:r>
          </w:p>
          <w:p w14:paraId="3BC4B7C4">
            <w:pPr>
              <w:pStyle w:val="7"/>
              <w:numPr>
                <w:ilvl w:val="0"/>
                <w:numId w:val="0"/>
              </w:numPr>
              <w:spacing w:before="0" w:beforeAutospacing="0" w:after="0" w:afterAutospacing="0" w:line="240" w:lineRule="auto"/>
              <w:ind w:leftChars="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3、浓缩物双色标。</w:t>
            </w:r>
          </w:p>
          <w:p w14:paraId="77B3661D">
            <w:pPr>
              <w:pStyle w:val="7"/>
              <w:numPr>
                <w:ilvl w:val="0"/>
                <w:numId w:val="0"/>
              </w:numPr>
              <w:spacing w:before="0" w:beforeAutospacing="0" w:after="0" w:afterAutospacing="0" w:line="240" w:lineRule="auto"/>
              <w:ind w:left="0" w:leftChars="0" w:firstLine="0" w:firstLineChars="0"/>
              <w:jc w:val="left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4、细菌内毒素不大于0.5EU/mL。</w:t>
            </w:r>
          </w:p>
        </w:tc>
        <w:tc>
          <w:tcPr>
            <w:tcW w:w="863" w:type="dxa"/>
            <w:shd w:val="clear" w:color="auto" w:fill="D4F4F1" w:themeFill="accent5" w:themeFillTint="32"/>
            <w:noWrap w:val="0"/>
            <w:vAlign w:val="center"/>
          </w:tcPr>
          <w:p w14:paraId="4CCF590C">
            <w:pPr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桶</w:t>
            </w:r>
          </w:p>
        </w:tc>
        <w:tc>
          <w:tcPr>
            <w:tcW w:w="975" w:type="dxa"/>
            <w:shd w:val="clear" w:color="auto" w:fill="D4F4F1" w:themeFill="accent5" w:themeFillTint="32"/>
            <w:noWrap w:val="0"/>
            <w:vAlign w:val="center"/>
          </w:tcPr>
          <w:p w14:paraId="1EACC969">
            <w:pPr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387" w:type="dxa"/>
            <w:noWrap w:val="0"/>
            <w:vAlign w:val="center"/>
          </w:tcPr>
          <w:p w14:paraId="3A0BFFC8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3B7CE4C6">
            <w:pPr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default" w:ascii="宋体" w:hAnsi="宋体" w:eastAsia="宋体" w:cs="宋体"/>
                <w:color w:val="0000FF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260674CC">
            <w:pPr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default" w:ascii="宋体" w:hAnsi="宋体" w:eastAsia="宋体" w:cs="宋体"/>
                <w:color w:val="0000FF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400B0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1" w:type="dxa"/>
            <w:vMerge w:val="restart"/>
            <w:shd w:val="clear" w:color="auto" w:fill="D4F4F1" w:themeFill="accent5" w:themeFillTint="32"/>
            <w:noWrap w:val="0"/>
            <w:vAlign w:val="center"/>
          </w:tcPr>
          <w:p w14:paraId="4B778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67" w:type="dxa"/>
            <w:shd w:val="clear" w:color="auto" w:fill="D4F4F1" w:themeFill="accent5" w:themeFillTint="32"/>
            <w:noWrap w:val="0"/>
            <w:vAlign w:val="center"/>
          </w:tcPr>
          <w:p w14:paraId="1346B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2-1</w:t>
            </w:r>
          </w:p>
        </w:tc>
        <w:tc>
          <w:tcPr>
            <w:tcW w:w="1453" w:type="dxa"/>
            <w:shd w:val="clear" w:color="auto" w:fill="D4F4F1" w:themeFill="accent5" w:themeFillTint="32"/>
            <w:noWrap w:val="0"/>
            <w:vAlign w:val="center"/>
          </w:tcPr>
          <w:p w14:paraId="3541667C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柠檬酸消毒液</w:t>
            </w:r>
          </w:p>
        </w:tc>
        <w:tc>
          <w:tcPr>
            <w:tcW w:w="4809" w:type="dxa"/>
            <w:shd w:val="clear" w:color="auto" w:fill="D4F4F1" w:themeFill="accent5" w:themeFillTint="32"/>
            <w:noWrap w:val="0"/>
            <w:vAlign w:val="center"/>
          </w:tcPr>
          <w:p w14:paraId="51D9E9FB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1、柠檬酸消毒液浓度20%。</w:t>
            </w:r>
          </w:p>
          <w:p w14:paraId="19589E03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2、提供械字号的产品注册证复印件。</w:t>
            </w:r>
          </w:p>
        </w:tc>
        <w:tc>
          <w:tcPr>
            <w:tcW w:w="863" w:type="dxa"/>
            <w:shd w:val="clear" w:color="auto" w:fill="D4F4F1" w:themeFill="accent5" w:themeFillTint="32"/>
            <w:noWrap w:val="0"/>
            <w:vAlign w:val="center"/>
          </w:tcPr>
          <w:p w14:paraId="19097780">
            <w:pPr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L</w:t>
            </w:r>
          </w:p>
        </w:tc>
        <w:tc>
          <w:tcPr>
            <w:tcW w:w="975" w:type="dxa"/>
            <w:shd w:val="clear" w:color="auto" w:fill="D4F4F1" w:themeFill="accent5" w:themeFillTint="32"/>
            <w:noWrap w:val="0"/>
            <w:vAlign w:val="center"/>
          </w:tcPr>
          <w:p w14:paraId="7E71E1E3">
            <w:pPr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387" w:type="dxa"/>
            <w:noWrap w:val="0"/>
            <w:vAlign w:val="center"/>
          </w:tcPr>
          <w:p w14:paraId="6D67E3B0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66A5557D">
            <w:pPr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7D629BF7">
            <w:pPr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7D48D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1" w:type="dxa"/>
            <w:vMerge w:val="continue"/>
            <w:shd w:val="clear" w:color="auto" w:fill="D4F4F1" w:themeFill="accent5" w:themeFillTint="32"/>
            <w:noWrap w:val="0"/>
            <w:vAlign w:val="center"/>
          </w:tcPr>
          <w:p w14:paraId="21BA6565">
            <w:pPr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67" w:type="dxa"/>
            <w:shd w:val="clear" w:color="auto" w:fill="D4F4F1" w:themeFill="accent5" w:themeFillTint="32"/>
            <w:noWrap w:val="0"/>
            <w:vAlign w:val="center"/>
          </w:tcPr>
          <w:p w14:paraId="2DB20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2-2</w:t>
            </w:r>
          </w:p>
        </w:tc>
        <w:tc>
          <w:tcPr>
            <w:tcW w:w="1453" w:type="dxa"/>
            <w:shd w:val="clear" w:color="auto" w:fill="D4F4F1" w:themeFill="accent5" w:themeFillTint="32"/>
            <w:noWrap w:val="0"/>
            <w:vAlign w:val="center"/>
          </w:tcPr>
          <w:p w14:paraId="303762E1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柠檬酸消毒液</w:t>
            </w:r>
          </w:p>
        </w:tc>
        <w:tc>
          <w:tcPr>
            <w:tcW w:w="4809" w:type="dxa"/>
            <w:shd w:val="clear" w:color="auto" w:fill="D4F4F1" w:themeFill="accent5" w:themeFillTint="32"/>
            <w:noWrap w:val="0"/>
            <w:vAlign w:val="center"/>
          </w:tcPr>
          <w:p w14:paraId="51E954DC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1、柠檬酸消毒液浓度50%。</w:t>
            </w:r>
          </w:p>
          <w:p w14:paraId="651D1BFE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2、提供械字号的产品注册证复印件。</w:t>
            </w:r>
          </w:p>
        </w:tc>
        <w:tc>
          <w:tcPr>
            <w:tcW w:w="863" w:type="dxa"/>
            <w:shd w:val="clear" w:color="auto" w:fill="D4F4F1" w:themeFill="accent5" w:themeFillTint="32"/>
            <w:noWrap w:val="0"/>
            <w:vAlign w:val="center"/>
          </w:tcPr>
          <w:p w14:paraId="35CBBFD0">
            <w:pPr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L</w:t>
            </w:r>
          </w:p>
        </w:tc>
        <w:tc>
          <w:tcPr>
            <w:tcW w:w="975" w:type="dxa"/>
            <w:shd w:val="clear" w:color="auto" w:fill="D4F4F1" w:themeFill="accent5" w:themeFillTint="32"/>
            <w:noWrap w:val="0"/>
            <w:vAlign w:val="center"/>
          </w:tcPr>
          <w:p w14:paraId="1F6A56FA">
            <w:pPr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387" w:type="dxa"/>
            <w:noWrap w:val="0"/>
            <w:vAlign w:val="center"/>
          </w:tcPr>
          <w:p w14:paraId="1720891D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7F9BA7B3">
            <w:pPr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0472899D">
            <w:pPr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699A4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1" w:type="dxa"/>
            <w:shd w:val="clear" w:color="auto" w:fill="D4F4F1" w:themeFill="accent5" w:themeFillTint="32"/>
            <w:noWrap w:val="0"/>
            <w:vAlign w:val="center"/>
          </w:tcPr>
          <w:p w14:paraId="1B16F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67" w:type="dxa"/>
            <w:shd w:val="clear" w:color="auto" w:fill="D4F4F1" w:themeFill="accent5" w:themeFillTint="32"/>
            <w:noWrap w:val="0"/>
            <w:vAlign w:val="center"/>
          </w:tcPr>
          <w:p w14:paraId="5EA74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3-1</w:t>
            </w:r>
          </w:p>
        </w:tc>
        <w:tc>
          <w:tcPr>
            <w:tcW w:w="1453" w:type="dxa"/>
            <w:shd w:val="clear" w:color="auto" w:fill="D4F4F1" w:themeFill="accent5" w:themeFillTint="32"/>
            <w:noWrap w:val="0"/>
            <w:vAlign w:val="center"/>
          </w:tcPr>
          <w:p w14:paraId="341F07E5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一次性使用无菌透析</w:t>
            </w:r>
          </w:p>
          <w:p w14:paraId="4A49EF49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护理包</w:t>
            </w:r>
          </w:p>
        </w:tc>
        <w:tc>
          <w:tcPr>
            <w:tcW w:w="4809" w:type="dxa"/>
            <w:shd w:val="clear" w:color="auto" w:fill="D4F4F1" w:themeFill="accent5" w:themeFillTint="32"/>
            <w:noWrap w:val="0"/>
            <w:vAlign w:val="center"/>
          </w:tcPr>
          <w:p w14:paraId="550068F0">
            <w:pPr>
              <w:numPr>
                <w:ilvl w:val="0"/>
                <w:numId w:val="0"/>
              </w:numPr>
              <w:spacing w:before="0" w:beforeAutospacing="0" w:after="0" w:afterAutospacing="0" w:line="240" w:lineRule="auto"/>
              <w:ind w:leftChars="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由垫单、医用胶贴、医用橡胶检査手套、</w:t>
            </w:r>
          </w:p>
          <w:p w14:paraId="0BD53ED3">
            <w:pPr>
              <w:pStyle w:val="7"/>
              <w:numPr>
                <w:ilvl w:val="0"/>
                <w:numId w:val="0"/>
              </w:numPr>
              <w:spacing w:before="0" w:beforeAutospacing="0" w:after="0" w:afterAutospacing="0"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碘伏棉签、洞巾、床贴袋、酒精巾、塑料镊子、创可贴、纱布块、医用脱脂棉球、压血块、压血棉棒、防菌盖帽、一次性使用配药用注射器、酒精棉球、敷贴、止血带组成。</w:t>
            </w:r>
          </w:p>
        </w:tc>
        <w:tc>
          <w:tcPr>
            <w:tcW w:w="863" w:type="dxa"/>
            <w:shd w:val="clear" w:color="auto" w:fill="D4F4F1" w:themeFill="accent5" w:themeFillTint="32"/>
            <w:noWrap w:val="0"/>
            <w:vAlign w:val="center"/>
          </w:tcPr>
          <w:p w14:paraId="0C98C0FB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套</w:t>
            </w:r>
          </w:p>
        </w:tc>
        <w:tc>
          <w:tcPr>
            <w:tcW w:w="975" w:type="dxa"/>
            <w:shd w:val="clear" w:color="auto" w:fill="D4F4F1" w:themeFill="accent5" w:themeFillTint="32"/>
            <w:noWrap w:val="0"/>
            <w:vAlign w:val="center"/>
          </w:tcPr>
          <w:p w14:paraId="7E88C567">
            <w:pPr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387" w:type="dxa"/>
            <w:noWrap w:val="0"/>
            <w:vAlign w:val="center"/>
          </w:tcPr>
          <w:p w14:paraId="2168B247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47066C67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18EEAF32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42522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1" w:type="dxa"/>
            <w:shd w:val="clear" w:color="auto" w:fill="D4F4F1" w:themeFill="accent5" w:themeFillTint="32"/>
            <w:noWrap w:val="0"/>
            <w:vAlign w:val="center"/>
          </w:tcPr>
          <w:p w14:paraId="58989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667" w:type="dxa"/>
            <w:shd w:val="clear" w:color="auto" w:fill="D4F4F1" w:themeFill="accent5" w:themeFillTint="32"/>
            <w:noWrap w:val="0"/>
            <w:vAlign w:val="center"/>
          </w:tcPr>
          <w:p w14:paraId="047C7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4-1</w:t>
            </w:r>
          </w:p>
        </w:tc>
        <w:tc>
          <w:tcPr>
            <w:tcW w:w="1453" w:type="dxa"/>
            <w:shd w:val="clear" w:color="auto" w:fill="D4F4F1" w:themeFill="accent5" w:themeFillTint="32"/>
            <w:noWrap w:val="0"/>
            <w:vAlign w:val="center"/>
          </w:tcPr>
          <w:p w14:paraId="667FB82B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软水盐</w:t>
            </w:r>
          </w:p>
        </w:tc>
        <w:tc>
          <w:tcPr>
            <w:tcW w:w="4809" w:type="dxa"/>
            <w:shd w:val="clear" w:color="auto" w:fill="D4F4F1" w:themeFill="accent5" w:themeFillTint="32"/>
            <w:noWrap w:val="0"/>
            <w:vAlign w:val="center"/>
          </w:tcPr>
          <w:p w14:paraId="346F6144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left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1、盐氯化钠≥99.1%。</w:t>
            </w:r>
          </w:p>
          <w:p w14:paraId="23A9ADBB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left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2、水不溶物≤0.05%水≤0.3%。</w:t>
            </w:r>
          </w:p>
          <w:p w14:paraId="6EDF6649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3、</w:t>
            </w:r>
            <w:r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单片重量：4.9-5.8G片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。</w:t>
            </w:r>
          </w:p>
        </w:tc>
        <w:tc>
          <w:tcPr>
            <w:tcW w:w="863" w:type="dxa"/>
            <w:shd w:val="clear" w:color="auto" w:fill="D4F4F1" w:themeFill="accent5" w:themeFillTint="32"/>
            <w:noWrap w:val="0"/>
            <w:vAlign w:val="center"/>
          </w:tcPr>
          <w:p w14:paraId="06B3E26F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green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KG</w:t>
            </w:r>
          </w:p>
        </w:tc>
        <w:tc>
          <w:tcPr>
            <w:tcW w:w="975" w:type="dxa"/>
            <w:shd w:val="clear" w:color="auto" w:fill="D4F4F1" w:themeFill="accent5" w:themeFillTint="32"/>
            <w:noWrap w:val="0"/>
            <w:vAlign w:val="center"/>
          </w:tcPr>
          <w:p w14:paraId="44AB962E">
            <w:pPr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green"/>
                <w:lang w:val="en-US" w:eastAsia="zh-CN"/>
              </w:rPr>
            </w:pPr>
          </w:p>
        </w:tc>
        <w:tc>
          <w:tcPr>
            <w:tcW w:w="1387" w:type="dxa"/>
            <w:noWrap w:val="0"/>
            <w:vAlign w:val="center"/>
          </w:tcPr>
          <w:p w14:paraId="5FBF429F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18"/>
                <w:szCs w:val="18"/>
                <w:highlight w:val="green"/>
                <w:lang w:val="en-US" w:eastAsia="zh-CN" w:bidi="ar-SA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6E74A8A2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471B341B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51E55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1" w:type="dxa"/>
            <w:vMerge w:val="restart"/>
            <w:shd w:val="clear" w:color="auto" w:fill="D4F4F1" w:themeFill="accent5" w:themeFillTint="32"/>
            <w:noWrap w:val="0"/>
            <w:vAlign w:val="center"/>
          </w:tcPr>
          <w:p w14:paraId="36D95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67" w:type="dxa"/>
            <w:shd w:val="clear" w:color="auto" w:fill="D4F4F1" w:themeFill="accent5" w:themeFillTint="32"/>
            <w:noWrap w:val="0"/>
            <w:vAlign w:val="center"/>
          </w:tcPr>
          <w:p w14:paraId="0B60B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5-1</w:t>
            </w:r>
          </w:p>
        </w:tc>
        <w:tc>
          <w:tcPr>
            <w:tcW w:w="1453" w:type="dxa"/>
            <w:shd w:val="clear" w:color="auto" w:fill="D4F4F1" w:themeFill="accent5" w:themeFillTint="32"/>
            <w:noWrap w:val="0"/>
            <w:vAlign w:val="center"/>
          </w:tcPr>
          <w:p w14:paraId="5AB7101B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透析液细菌过滤器</w:t>
            </w:r>
          </w:p>
        </w:tc>
        <w:tc>
          <w:tcPr>
            <w:tcW w:w="4809" w:type="dxa"/>
            <w:shd w:val="clear" w:color="auto" w:fill="D4F4F1" w:themeFill="accent5" w:themeFillTint="32"/>
            <w:noWrap w:val="0"/>
            <w:vAlign w:val="center"/>
          </w:tcPr>
          <w:p w14:paraId="19AC245F">
            <w:pPr>
              <w:numPr>
                <w:ilvl w:val="0"/>
                <w:numId w:val="1"/>
              </w:numPr>
              <w:spacing w:before="0" w:beforeAutospacing="0" w:after="0" w:afterAutospacing="0" w:line="240" w:lineRule="auto"/>
              <w:ind w:leftChars="0"/>
              <w:jc w:val="left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须与贝朗（型号：7103005/7103072）机型匹配使用。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2、超滤系数:≥270 ml/h mmHg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。</w:t>
            </w:r>
          </w:p>
          <w:p w14:paraId="6498798E">
            <w:pPr>
              <w:numPr>
                <w:ilvl w:val="0"/>
                <w:numId w:val="0"/>
              </w:numPr>
              <w:spacing w:before="0" w:beforeAutospacing="0" w:after="0" w:afterAutospacing="0" w:line="240" w:lineRule="auto"/>
              <w:ind w:leftChars="0"/>
              <w:jc w:val="left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3、使用寿命: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150 次治疗</w:t>
            </w:r>
          </w:p>
          <w:p w14:paraId="56596608">
            <w:pPr>
              <w:numPr>
                <w:ilvl w:val="0"/>
                <w:numId w:val="0"/>
              </w:numPr>
              <w:spacing w:before="0" w:beforeAutospacing="0" w:after="0" w:afterAutospacing="0" w:line="240" w:lineRule="auto"/>
              <w:ind w:leftChars="0"/>
              <w:jc w:val="left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4、内毒素潴留容量:&gt; 10°EU/ml。</w:t>
            </w:r>
          </w:p>
          <w:p w14:paraId="08373293">
            <w:pPr>
              <w:numPr>
                <w:ilvl w:val="0"/>
                <w:numId w:val="0"/>
              </w:numPr>
              <w:spacing w:before="0" w:beforeAutospacing="0" w:after="0" w:afterAutospacing="0" w:line="240" w:lineRule="auto"/>
              <w:ind w:leftChars="0"/>
              <w:jc w:val="left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5、最大跨膜压: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500 mmHg。</w:t>
            </w:r>
          </w:p>
          <w:p w14:paraId="25BC4BDD">
            <w:pPr>
              <w:numPr>
                <w:ilvl w:val="0"/>
                <w:numId w:val="0"/>
              </w:numPr>
              <w:spacing w:before="0" w:beforeAutospacing="0" w:after="0" w:afterAutospacing="0"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6、灭菌方式:y射线灭菌。</w:t>
            </w:r>
          </w:p>
        </w:tc>
        <w:tc>
          <w:tcPr>
            <w:tcW w:w="863" w:type="dxa"/>
            <w:shd w:val="clear" w:color="auto" w:fill="D4F4F1" w:themeFill="accent5" w:themeFillTint="32"/>
            <w:noWrap w:val="0"/>
            <w:vAlign w:val="center"/>
          </w:tcPr>
          <w:p w14:paraId="3F114E50">
            <w:pPr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支</w:t>
            </w:r>
          </w:p>
        </w:tc>
        <w:tc>
          <w:tcPr>
            <w:tcW w:w="975" w:type="dxa"/>
            <w:shd w:val="clear" w:color="auto" w:fill="D4F4F1" w:themeFill="accent5" w:themeFillTint="32"/>
            <w:noWrap w:val="0"/>
            <w:vAlign w:val="center"/>
          </w:tcPr>
          <w:p w14:paraId="6C817BD0">
            <w:pPr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进口</w:t>
            </w:r>
          </w:p>
        </w:tc>
        <w:tc>
          <w:tcPr>
            <w:tcW w:w="1387" w:type="dxa"/>
            <w:noWrap w:val="0"/>
            <w:vAlign w:val="center"/>
          </w:tcPr>
          <w:p w14:paraId="14B037AF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264F60B4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1F4D12BF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33549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1" w:type="dxa"/>
            <w:vMerge w:val="continue"/>
            <w:shd w:val="clear" w:color="auto" w:fill="D4F4F1" w:themeFill="accent5" w:themeFillTint="32"/>
            <w:noWrap w:val="0"/>
            <w:vAlign w:val="center"/>
          </w:tcPr>
          <w:p w14:paraId="5AB563B2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67" w:type="dxa"/>
            <w:shd w:val="clear" w:color="auto" w:fill="D4F4F1" w:themeFill="accent5" w:themeFillTint="32"/>
            <w:noWrap w:val="0"/>
            <w:vAlign w:val="center"/>
          </w:tcPr>
          <w:p w14:paraId="2A1D0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5-2</w:t>
            </w:r>
          </w:p>
        </w:tc>
        <w:tc>
          <w:tcPr>
            <w:tcW w:w="1453" w:type="dxa"/>
            <w:shd w:val="clear" w:color="auto" w:fill="D4F4F1" w:themeFill="accent5" w:themeFillTint="32"/>
            <w:noWrap w:val="0"/>
            <w:vAlign w:val="center"/>
          </w:tcPr>
          <w:p w14:paraId="06A84556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透析液细菌过滤器</w:t>
            </w:r>
          </w:p>
        </w:tc>
        <w:tc>
          <w:tcPr>
            <w:tcW w:w="4809" w:type="dxa"/>
            <w:shd w:val="clear" w:color="auto" w:fill="D4F4F1" w:themeFill="accent5" w:themeFillTint="32"/>
            <w:noWrap w:val="0"/>
            <w:vAlign w:val="center"/>
          </w:tcPr>
          <w:p w14:paraId="485BAF8A">
            <w:pPr>
              <w:numPr>
                <w:ilvl w:val="0"/>
                <w:numId w:val="0"/>
              </w:numPr>
              <w:spacing w:before="0" w:beforeAutospacing="0" w:after="0" w:afterAutospacing="0" w:line="240" w:lineRule="auto"/>
              <w:ind w:leftChars="0"/>
              <w:jc w:val="left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1、须与费森(型号：4008S/5008S）机型匹配使用。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2、滤过率：≥ 300 mL/h·mmHg。</w:t>
            </w:r>
          </w:p>
          <w:p w14:paraId="4313F745">
            <w:pPr>
              <w:numPr>
                <w:ilvl w:val="0"/>
                <w:numId w:val="0"/>
              </w:numPr>
              <w:spacing w:before="0" w:beforeAutospacing="0" w:after="0" w:afterAutospacing="0" w:line="240" w:lineRule="auto"/>
              <w:ind w:leftChars="0"/>
              <w:jc w:val="left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3、最大滤过压：≥ 3.75 L/min·bar</w:t>
            </w:r>
          </w:p>
          <w:p w14:paraId="11FFAF85">
            <w:pPr>
              <w:numPr>
                <w:ilvl w:val="0"/>
                <w:numId w:val="0"/>
              </w:numPr>
              <w:spacing w:before="0" w:beforeAutospacing="0" w:after="0" w:afterAutospacing="0" w:line="240" w:lineRule="auto"/>
              <w:ind w:leftChars="0"/>
              <w:jc w:val="left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4、内毒素截留：≥10</w:t>
            </w:r>
            <w:r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⁶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。</w:t>
            </w:r>
          </w:p>
          <w:p w14:paraId="5C245E5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5、有效表面积：≥2.2 ㎡。</w:t>
            </w:r>
          </w:p>
        </w:tc>
        <w:tc>
          <w:tcPr>
            <w:tcW w:w="863" w:type="dxa"/>
            <w:shd w:val="clear" w:color="auto" w:fill="D4F4F1" w:themeFill="accent5" w:themeFillTint="32"/>
            <w:noWrap w:val="0"/>
            <w:vAlign w:val="center"/>
          </w:tcPr>
          <w:p w14:paraId="4E13E3DF">
            <w:pPr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支</w:t>
            </w:r>
          </w:p>
        </w:tc>
        <w:tc>
          <w:tcPr>
            <w:tcW w:w="975" w:type="dxa"/>
            <w:shd w:val="clear" w:color="auto" w:fill="D4F4F1" w:themeFill="accent5" w:themeFillTint="32"/>
            <w:noWrap w:val="0"/>
            <w:vAlign w:val="center"/>
          </w:tcPr>
          <w:p w14:paraId="42577321">
            <w:pPr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进口</w:t>
            </w:r>
          </w:p>
        </w:tc>
        <w:tc>
          <w:tcPr>
            <w:tcW w:w="1387" w:type="dxa"/>
            <w:noWrap w:val="0"/>
            <w:vAlign w:val="center"/>
          </w:tcPr>
          <w:p w14:paraId="02F4820D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6B382509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2D592227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29586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1" w:type="dxa"/>
            <w:vMerge w:val="restart"/>
            <w:shd w:val="clear" w:color="auto" w:fill="D4F4F1" w:themeFill="accent5" w:themeFillTint="32"/>
            <w:noWrap w:val="0"/>
            <w:vAlign w:val="center"/>
          </w:tcPr>
          <w:p w14:paraId="00FA7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667" w:type="dxa"/>
            <w:shd w:val="clear" w:color="auto" w:fill="D4F4F1" w:themeFill="accent5" w:themeFillTint="32"/>
            <w:noWrap w:val="0"/>
            <w:vAlign w:val="center"/>
          </w:tcPr>
          <w:p w14:paraId="49CB5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6-1</w:t>
            </w:r>
          </w:p>
        </w:tc>
        <w:tc>
          <w:tcPr>
            <w:tcW w:w="1453" w:type="dxa"/>
            <w:shd w:val="clear" w:color="auto" w:fill="D4F4F1" w:themeFill="accent5" w:themeFillTint="32"/>
            <w:noWrap w:val="0"/>
            <w:vAlign w:val="center"/>
          </w:tcPr>
          <w:p w14:paraId="1B105CF1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水机滤芯</w:t>
            </w:r>
          </w:p>
        </w:tc>
        <w:tc>
          <w:tcPr>
            <w:tcW w:w="4809" w:type="dxa"/>
            <w:shd w:val="clear" w:color="auto" w:fill="D4F4F1" w:themeFill="accent5" w:themeFillTint="32"/>
            <w:noWrap w:val="0"/>
            <w:vAlign w:val="center"/>
          </w:tcPr>
          <w:p w14:paraId="0227E7D4">
            <w:pPr>
              <w:pStyle w:val="7"/>
              <w:numPr>
                <w:ilvl w:val="0"/>
                <w:numId w:val="2"/>
              </w:numPr>
              <w:spacing w:before="0" w:beforeAutospacing="0" w:after="0" w:afterAutospacing="0" w:line="240" w:lineRule="auto"/>
              <w:ind w:left="357" w:leftChars="0" w:hanging="357" w:firstLineChars="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须与劳尔Aquaboss® RO Dia l1 2450机型</w:t>
            </w:r>
          </w:p>
          <w:p w14:paraId="3600236F">
            <w:pPr>
              <w:pStyle w:val="7"/>
              <w:numPr>
                <w:ilvl w:val="0"/>
                <w:numId w:val="0"/>
              </w:numPr>
              <w:spacing w:before="0" w:beforeAutospacing="0" w:after="0" w:afterAutospacing="0" w:line="240" w:lineRule="auto"/>
              <w:ind w:leftChars="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匹配使用。</w:t>
            </w:r>
          </w:p>
          <w:p w14:paraId="12425C56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2、规格：20寸，5um</w:t>
            </w:r>
          </w:p>
        </w:tc>
        <w:tc>
          <w:tcPr>
            <w:tcW w:w="863" w:type="dxa"/>
            <w:shd w:val="clear" w:color="auto" w:fill="D4F4F1" w:themeFill="accent5" w:themeFillTint="32"/>
            <w:noWrap w:val="0"/>
            <w:vAlign w:val="center"/>
          </w:tcPr>
          <w:p w14:paraId="2A933CBC">
            <w:pPr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支</w:t>
            </w:r>
          </w:p>
        </w:tc>
        <w:tc>
          <w:tcPr>
            <w:tcW w:w="975" w:type="dxa"/>
            <w:shd w:val="clear" w:color="auto" w:fill="D4F4F1" w:themeFill="accent5" w:themeFillTint="32"/>
            <w:noWrap w:val="0"/>
            <w:vAlign w:val="center"/>
          </w:tcPr>
          <w:p w14:paraId="61558C7E">
            <w:pPr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387" w:type="dxa"/>
            <w:noWrap w:val="0"/>
            <w:vAlign w:val="center"/>
          </w:tcPr>
          <w:p w14:paraId="76A8D323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18"/>
                <w:szCs w:val="18"/>
                <w:highlight w:val="green"/>
                <w:lang w:val="en-US" w:eastAsia="zh-CN" w:bidi="ar-SA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2890B62C">
            <w:pPr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75AA8771">
            <w:pPr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78BC1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1" w:type="dxa"/>
            <w:vMerge w:val="continue"/>
            <w:shd w:val="clear" w:color="auto" w:fill="D4F4F1" w:themeFill="accent5" w:themeFillTint="32"/>
            <w:noWrap w:val="0"/>
            <w:vAlign w:val="center"/>
          </w:tcPr>
          <w:p w14:paraId="1BCED2F5"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67" w:type="dxa"/>
            <w:shd w:val="clear" w:color="auto" w:fill="D4F4F1" w:themeFill="accent5" w:themeFillTint="32"/>
            <w:noWrap w:val="0"/>
            <w:vAlign w:val="center"/>
          </w:tcPr>
          <w:p w14:paraId="21432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6-2</w:t>
            </w:r>
          </w:p>
        </w:tc>
        <w:tc>
          <w:tcPr>
            <w:tcW w:w="1453" w:type="dxa"/>
            <w:shd w:val="clear" w:color="auto" w:fill="D4F4F1" w:themeFill="accent5" w:themeFillTint="32"/>
            <w:noWrap w:val="0"/>
            <w:vAlign w:val="center"/>
          </w:tcPr>
          <w:p w14:paraId="2117B22B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水机滤芯</w:t>
            </w:r>
          </w:p>
        </w:tc>
        <w:tc>
          <w:tcPr>
            <w:tcW w:w="4809" w:type="dxa"/>
            <w:shd w:val="clear" w:color="auto" w:fill="D4F4F1" w:themeFill="accent5" w:themeFillTint="32"/>
            <w:noWrap w:val="0"/>
            <w:vAlign w:val="center"/>
          </w:tcPr>
          <w:p w14:paraId="2A7B123E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1、须与费森AquaBplus 2500机型匹配使用。</w:t>
            </w:r>
          </w:p>
          <w:p w14:paraId="432CDCAF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2、规格：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前置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20寸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5um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+后置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20um</w:t>
            </w:r>
          </w:p>
        </w:tc>
        <w:tc>
          <w:tcPr>
            <w:tcW w:w="863" w:type="dxa"/>
            <w:shd w:val="clear" w:color="auto" w:fill="D4F4F1" w:themeFill="accent5" w:themeFillTint="32"/>
            <w:noWrap w:val="0"/>
            <w:vAlign w:val="center"/>
          </w:tcPr>
          <w:p w14:paraId="3555ECDD">
            <w:pPr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支</w:t>
            </w:r>
          </w:p>
        </w:tc>
        <w:tc>
          <w:tcPr>
            <w:tcW w:w="975" w:type="dxa"/>
            <w:shd w:val="clear" w:color="auto" w:fill="D4F4F1" w:themeFill="accent5" w:themeFillTint="32"/>
            <w:noWrap w:val="0"/>
            <w:vAlign w:val="center"/>
          </w:tcPr>
          <w:p w14:paraId="2E7B9220">
            <w:pPr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387" w:type="dxa"/>
            <w:noWrap w:val="0"/>
            <w:vAlign w:val="center"/>
          </w:tcPr>
          <w:p w14:paraId="21B21343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green"/>
                <w:lang w:val="en-US" w:eastAsia="zh-CN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138F7020">
            <w:pPr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66F7FF1C">
            <w:pPr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3F8EE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1" w:type="dxa"/>
            <w:shd w:val="clear" w:color="auto" w:fill="D4F4F1" w:themeFill="accent5" w:themeFillTint="32"/>
            <w:noWrap w:val="0"/>
            <w:vAlign w:val="center"/>
          </w:tcPr>
          <w:p w14:paraId="7C2FE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667" w:type="dxa"/>
            <w:shd w:val="clear" w:color="auto" w:fill="D4F4F1" w:themeFill="accent5" w:themeFillTint="32"/>
            <w:noWrap w:val="0"/>
            <w:vAlign w:val="center"/>
          </w:tcPr>
          <w:p w14:paraId="5CE98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7-1</w:t>
            </w:r>
          </w:p>
        </w:tc>
        <w:tc>
          <w:tcPr>
            <w:tcW w:w="1453" w:type="dxa"/>
            <w:shd w:val="clear" w:color="auto" w:fill="D4F4F1" w:themeFill="accent5" w:themeFillTint="32"/>
            <w:noWrap w:val="0"/>
            <w:vAlign w:val="center"/>
          </w:tcPr>
          <w:p w14:paraId="4A59BA2A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血液透析干粉（A）</w:t>
            </w:r>
          </w:p>
        </w:tc>
        <w:tc>
          <w:tcPr>
            <w:tcW w:w="4809" w:type="dxa"/>
            <w:shd w:val="clear" w:color="auto" w:fill="D4F4F1" w:themeFill="accent5" w:themeFillTint="32"/>
            <w:noWrap w:val="0"/>
            <w:vAlign w:val="center"/>
          </w:tcPr>
          <w:p w14:paraId="1FFF4C07">
            <w:pPr>
              <w:pStyle w:val="7"/>
              <w:numPr>
                <w:ilvl w:val="0"/>
                <w:numId w:val="3"/>
              </w:numPr>
              <w:spacing w:before="0" w:beforeAutospacing="0" w:after="0" w:afterAutospacing="0" w:line="240" w:lineRule="auto"/>
              <w:ind w:left="357" w:leftChars="0" w:hanging="357" w:firstLineChars="0"/>
              <w:jc w:val="left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不溶性微粒状况:本品稀释为透析液后，扣</w:t>
            </w:r>
          </w:p>
          <w:p w14:paraId="2BED87CA">
            <w:pPr>
              <w:pStyle w:val="7"/>
              <w:numPr>
                <w:ilvl w:val="0"/>
                <w:numId w:val="0"/>
              </w:numPr>
              <w:spacing w:before="0" w:beforeAutospacing="0" w:after="0" w:afterAutospacing="0" w:line="240" w:lineRule="auto"/>
              <w:ind w:leftChars="0"/>
              <w:jc w:val="left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除本底后微粒含量:&gt;10μm的微粒不大于25个/ml;≥25μm的微粒不大于3个/ml。</w:t>
            </w:r>
          </w:p>
          <w:p w14:paraId="03F3B8F7">
            <w:pPr>
              <w:pStyle w:val="7"/>
              <w:numPr>
                <w:ilvl w:val="0"/>
                <w:numId w:val="0"/>
              </w:numPr>
              <w:spacing w:before="0" w:beforeAutospacing="0" w:after="0" w:afterAutospacing="0"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2、浓缩物双色标。</w:t>
            </w:r>
          </w:p>
        </w:tc>
        <w:tc>
          <w:tcPr>
            <w:tcW w:w="863" w:type="dxa"/>
            <w:shd w:val="clear" w:color="auto" w:fill="D4F4F1" w:themeFill="accent5" w:themeFillTint="32"/>
            <w:noWrap w:val="0"/>
            <w:vAlign w:val="center"/>
          </w:tcPr>
          <w:p w14:paraId="1BA7BF44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人份</w:t>
            </w:r>
          </w:p>
        </w:tc>
        <w:tc>
          <w:tcPr>
            <w:tcW w:w="975" w:type="dxa"/>
            <w:shd w:val="clear" w:color="auto" w:fill="D4F4F1" w:themeFill="accent5" w:themeFillTint="32"/>
            <w:noWrap w:val="0"/>
            <w:vAlign w:val="center"/>
          </w:tcPr>
          <w:p w14:paraId="42E2222F">
            <w:pPr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387" w:type="dxa"/>
            <w:noWrap w:val="0"/>
            <w:vAlign w:val="center"/>
          </w:tcPr>
          <w:p w14:paraId="3B81D205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0C9B61CB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795F3D14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22D59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1" w:type="dxa"/>
            <w:shd w:val="clear" w:color="auto" w:fill="D4F4F1" w:themeFill="accent5" w:themeFillTint="32"/>
            <w:noWrap w:val="0"/>
            <w:vAlign w:val="center"/>
          </w:tcPr>
          <w:p w14:paraId="77C26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667" w:type="dxa"/>
            <w:shd w:val="clear" w:color="auto" w:fill="D4F4F1" w:themeFill="accent5" w:themeFillTint="32"/>
            <w:noWrap w:val="0"/>
            <w:vAlign w:val="center"/>
          </w:tcPr>
          <w:p w14:paraId="59922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8-1</w:t>
            </w:r>
          </w:p>
        </w:tc>
        <w:tc>
          <w:tcPr>
            <w:tcW w:w="1453" w:type="dxa"/>
            <w:shd w:val="clear" w:color="auto" w:fill="D4F4F1" w:themeFill="accent5" w:themeFillTint="32"/>
            <w:noWrap w:val="0"/>
            <w:vAlign w:val="center"/>
          </w:tcPr>
          <w:p w14:paraId="0368DF34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血液透析浓缩液（A）</w:t>
            </w:r>
          </w:p>
        </w:tc>
        <w:tc>
          <w:tcPr>
            <w:tcW w:w="4809" w:type="dxa"/>
            <w:shd w:val="clear" w:color="auto" w:fill="D4F4F1" w:themeFill="accent5" w:themeFillTint="32"/>
            <w:noWrap w:val="0"/>
            <w:vAlign w:val="center"/>
          </w:tcPr>
          <w:p w14:paraId="2A79B918">
            <w:pPr>
              <w:pStyle w:val="7"/>
              <w:numPr>
                <w:ilvl w:val="0"/>
                <w:numId w:val="0"/>
              </w:numPr>
              <w:spacing w:before="0" w:beforeAutospacing="0" w:after="0" w:afterAutospacing="0" w:line="240" w:lineRule="auto"/>
              <w:ind w:leftChars="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1、浓度：Ca2+1.25mmol/L。</w:t>
            </w:r>
          </w:p>
          <w:p w14:paraId="39DF1B0A">
            <w:pPr>
              <w:pStyle w:val="7"/>
              <w:widowControl w:val="0"/>
              <w:numPr>
                <w:ilvl w:val="0"/>
                <w:numId w:val="0"/>
              </w:numPr>
              <w:spacing w:before="0" w:beforeAutospacing="0" w:after="0" w:afterAutospacing="0" w:line="240" w:lineRule="auto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2、浓度：Ca2+1.5mmol/L。</w:t>
            </w:r>
          </w:p>
          <w:p w14:paraId="57A38284">
            <w:pPr>
              <w:pStyle w:val="7"/>
              <w:widowControl w:val="0"/>
              <w:numPr>
                <w:ilvl w:val="0"/>
                <w:numId w:val="0"/>
              </w:numPr>
              <w:spacing w:before="0" w:beforeAutospacing="0" w:after="0" w:afterAutospacing="0" w:line="240" w:lineRule="auto"/>
              <w:jc w:val="left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3、浓度：Ca2+1.75mmol/L。</w:t>
            </w:r>
          </w:p>
          <w:p w14:paraId="70E60898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left"/>
              <w:rPr>
                <w:rFonts w:hint="default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4、规格：5L。</w:t>
            </w:r>
          </w:p>
        </w:tc>
        <w:tc>
          <w:tcPr>
            <w:tcW w:w="863" w:type="dxa"/>
            <w:shd w:val="clear" w:color="auto" w:fill="D4F4F1" w:themeFill="accent5" w:themeFillTint="32"/>
            <w:noWrap w:val="0"/>
            <w:vAlign w:val="center"/>
          </w:tcPr>
          <w:p w14:paraId="266959CC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green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L</w:t>
            </w:r>
          </w:p>
        </w:tc>
        <w:tc>
          <w:tcPr>
            <w:tcW w:w="975" w:type="dxa"/>
            <w:shd w:val="clear" w:color="auto" w:fill="D4F4F1" w:themeFill="accent5" w:themeFillTint="32"/>
            <w:noWrap w:val="0"/>
            <w:vAlign w:val="center"/>
          </w:tcPr>
          <w:p w14:paraId="2BFD5E7B">
            <w:pPr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green"/>
                <w:lang w:val="en-US" w:eastAsia="zh-CN"/>
              </w:rPr>
            </w:pPr>
          </w:p>
        </w:tc>
        <w:tc>
          <w:tcPr>
            <w:tcW w:w="1387" w:type="dxa"/>
            <w:noWrap w:val="0"/>
            <w:vAlign w:val="center"/>
          </w:tcPr>
          <w:p w14:paraId="1472CB7A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18"/>
                <w:szCs w:val="18"/>
                <w:highlight w:val="green"/>
                <w:lang w:val="en-US" w:eastAsia="zh-CN" w:bidi="ar-SA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5126AABA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33645505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5CB29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1" w:type="dxa"/>
            <w:shd w:val="clear" w:color="auto" w:fill="D4F4F1" w:themeFill="accent5" w:themeFillTint="32"/>
            <w:noWrap w:val="0"/>
            <w:vAlign w:val="center"/>
          </w:tcPr>
          <w:p w14:paraId="2E1CB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667" w:type="dxa"/>
            <w:shd w:val="clear" w:color="auto" w:fill="D4F4F1" w:themeFill="accent5" w:themeFillTint="32"/>
            <w:noWrap w:val="0"/>
            <w:vAlign w:val="center"/>
          </w:tcPr>
          <w:p w14:paraId="6C037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9-1</w:t>
            </w:r>
          </w:p>
        </w:tc>
        <w:tc>
          <w:tcPr>
            <w:tcW w:w="1453" w:type="dxa"/>
            <w:shd w:val="clear" w:color="auto" w:fill="D4F4F1" w:themeFill="accent5" w:themeFillTint="32"/>
            <w:noWrap w:val="0"/>
            <w:vAlign w:val="center"/>
          </w:tcPr>
          <w:p w14:paraId="11FDCA3E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血液透析水处理系统</w:t>
            </w:r>
          </w:p>
          <w:p w14:paraId="54D1AECD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测总氯试剂</w:t>
            </w:r>
          </w:p>
        </w:tc>
        <w:tc>
          <w:tcPr>
            <w:tcW w:w="4809" w:type="dxa"/>
            <w:shd w:val="clear" w:color="auto" w:fill="D4F4F1" w:themeFill="accent5" w:themeFillTint="32"/>
            <w:noWrap w:val="0"/>
            <w:vAlign w:val="center"/>
          </w:tcPr>
          <w:p w14:paraId="48BC5C74">
            <w:pPr>
              <w:spacing w:before="0" w:beforeAutospacing="0" w:after="0" w:afterAutospacing="0" w:line="240" w:lineRule="auto"/>
              <w:ind w:left="357" w:leftChars="0" w:hanging="357" w:firstLineChars="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规格：100次/盒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。</w:t>
            </w:r>
          </w:p>
          <w:p w14:paraId="4295C521">
            <w:pPr>
              <w:spacing w:before="0" w:beforeAutospacing="0" w:after="0" w:afterAutospacing="0" w:line="240" w:lineRule="auto"/>
              <w:ind w:left="357" w:leftChars="0" w:hanging="357" w:firstLineChars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0.05-1.0mg/L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。</w:t>
            </w:r>
          </w:p>
        </w:tc>
        <w:tc>
          <w:tcPr>
            <w:tcW w:w="863" w:type="dxa"/>
            <w:shd w:val="clear" w:color="auto" w:fill="D4F4F1" w:themeFill="accent5" w:themeFillTint="32"/>
            <w:noWrap w:val="0"/>
            <w:vAlign w:val="center"/>
          </w:tcPr>
          <w:p w14:paraId="20B86BEE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盒</w:t>
            </w:r>
          </w:p>
        </w:tc>
        <w:tc>
          <w:tcPr>
            <w:tcW w:w="975" w:type="dxa"/>
            <w:shd w:val="clear" w:color="auto" w:fill="D4F4F1" w:themeFill="accent5" w:themeFillTint="32"/>
            <w:noWrap w:val="0"/>
            <w:vAlign w:val="center"/>
          </w:tcPr>
          <w:p w14:paraId="64A89B6F">
            <w:pPr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387" w:type="dxa"/>
            <w:noWrap w:val="0"/>
            <w:vAlign w:val="center"/>
          </w:tcPr>
          <w:p w14:paraId="6B1CCA86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38D17DFC">
            <w:pPr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007F7295">
            <w:pPr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406C5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1" w:type="dxa"/>
            <w:shd w:val="clear" w:color="auto" w:fill="D4F4F1" w:themeFill="accent5" w:themeFillTint="32"/>
            <w:noWrap w:val="0"/>
            <w:vAlign w:val="center"/>
          </w:tcPr>
          <w:p w14:paraId="4E721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667" w:type="dxa"/>
            <w:shd w:val="clear" w:color="auto" w:fill="D4F4F1" w:themeFill="accent5" w:themeFillTint="32"/>
            <w:noWrap w:val="0"/>
            <w:vAlign w:val="center"/>
          </w:tcPr>
          <w:p w14:paraId="589BA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10-1</w:t>
            </w:r>
          </w:p>
        </w:tc>
        <w:tc>
          <w:tcPr>
            <w:tcW w:w="1453" w:type="dxa"/>
            <w:shd w:val="clear" w:color="auto" w:fill="D4F4F1" w:themeFill="accent5" w:themeFillTint="32"/>
            <w:noWrap w:val="0"/>
            <w:vAlign w:val="center"/>
          </w:tcPr>
          <w:p w14:paraId="450DEBD5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血液透析水处理系统</w:t>
            </w:r>
          </w:p>
          <w:p w14:paraId="5D21FCA4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测软水硬度试剂</w:t>
            </w:r>
          </w:p>
        </w:tc>
        <w:tc>
          <w:tcPr>
            <w:tcW w:w="4809" w:type="dxa"/>
            <w:shd w:val="clear" w:color="auto" w:fill="D4F4F1" w:themeFill="accent5" w:themeFillTint="32"/>
            <w:noWrap w:val="0"/>
            <w:vAlign w:val="center"/>
          </w:tcPr>
          <w:p w14:paraId="61008DB9">
            <w:pPr>
              <w:numPr>
                <w:ilvl w:val="0"/>
                <w:numId w:val="4"/>
              </w:numPr>
              <w:spacing w:before="0" w:beforeAutospacing="0" w:after="0" w:afterAutospacing="0" w:line="240" w:lineRule="auto"/>
              <w:ind w:left="0" w:leftChars="0" w:firstLine="0" w:firstLineChars="0"/>
              <w:jc w:val="left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规格：100次/盒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。</w:t>
            </w:r>
          </w:p>
          <w:p w14:paraId="29637E25">
            <w:pPr>
              <w:numPr>
                <w:ilvl w:val="0"/>
                <w:numId w:val="4"/>
              </w:numPr>
              <w:spacing w:before="0" w:beforeAutospacing="0" w:after="0" w:afterAutospacing="0"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1mg/L-20mg/L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。</w:t>
            </w:r>
          </w:p>
        </w:tc>
        <w:tc>
          <w:tcPr>
            <w:tcW w:w="863" w:type="dxa"/>
            <w:shd w:val="clear" w:color="auto" w:fill="D4F4F1" w:themeFill="accent5" w:themeFillTint="32"/>
            <w:noWrap w:val="0"/>
            <w:vAlign w:val="center"/>
          </w:tcPr>
          <w:p w14:paraId="46B923E0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盒</w:t>
            </w:r>
          </w:p>
        </w:tc>
        <w:tc>
          <w:tcPr>
            <w:tcW w:w="975" w:type="dxa"/>
            <w:shd w:val="clear" w:color="auto" w:fill="D4F4F1" w:themeFill="accent5" w:themeFillTint="32"/>
            <w:noWrap w:val="0"/>
            <w:vAlign w:val="center"/>
          </w:tcPr>
          <w:p w14:paraId="6D7A5040">
            <w:pPr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387" w:type="dxa"/>
            <w:noWrap w:val="0"/>
            <w:vAlign w:val="center"/>
          </w:tcPr>
          <w:p w14:paraId="52B15805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0AD2DA3D">
            <w:pPr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3E8DB9FC">
            <w:pPr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40C26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1" w:type="dxa"/>
            <w:shd w:val="clear" w:color="auto" w:fill="D4F4F1" w:themeFill="accent5" w:themeFillTint="32"/>
            <w:noWrap w:val="0"/>
            <w:vAlign w:val="center"/>
          </w:tcPr>
          <w:p w14:paraId="4C318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667" w:type="dxa"/>
            <w:shd w:val="clear" w:color="auto" w:fill="D4F4F1" w:themeFill="accent5" w:themeFillTint="32"/>
            <w:noWrap w:val="0"/>
            <w:vAlign w:val="center"/>
          </w:tcPr>
          <w:p w14:paraId="2CADF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11-1</w:t>
            </w:r>
          </w:p>
        </w:tc>
        <w:tc>
          <w:tcPr>
            <w:tcW w:w="1453" w:type="dxa"/>
            <w:shd w:val="clear" w:color="auto" w:fill="D4F4F1" w:themeFill="accent5" w:themeFillTint="32"/>
            <w:noWrap w:val="0"/>
            <w:vAlign w:val="center"/>
          </w:tcPr>
          <w:p w14:paraId="50661713">
            <w:pPr>
              <w:pStyle w:val="7"/>
              <w:spacing w:before="0" w:beforeAutospacing="0" w:after="0" w:afterAutospacing="0" w:line="240" w:lineRule="auto"/>
              <w:ind w:left="357" w:leftChars="0" w:hanging="357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集中供液过滤芯</w:t>
            </w:r>
          </w:p>
        </w:tc>
        <w:tc>
          <w:tcPr>
            <w:tcW w:w="4809" w:type="dxa"/>
            <w:shd w:val="clear" w:color="auto" w:fill="D4F4F1" w:themeFill="accent5" w:themeFillTint="32"/>
            <w:noWrap w:val="0"/>
            <w:vAlign w:val="center"/>
          </w:tcPr>
          <w:p w14:paraId="03FFD380">
            <w:pPr>
              <w:numPr>
                <w:ilvl w:val="0"/>
                <w:numId w:val="0"/>
              </w:numPr>
              <w:spacing w:before="0" w:beforeAutospacing="0" w:after="0" w:afterAutospacing="0"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须与KCDS-300A系统（10寸0.2um、10寸1um）匹配使用</w:t>
            </w:r>
          </w:p>
        </w:tc>
        <w:tc>
          <w:tcPr>
            <w:tcW w:w="863" w:type="dxa"/>
            <w:shd w:val="clear" w:color="auto" w:fill="D4F4F1" w:themeFill="accent5" w:themeFillTint="32"/>
            <w:noWrap w:val="0"/>
            <w:vAlign w:val="center"/>
          </w:tcPr>
          <w:p w14:paraId="49974614">
            <w:pPr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个</w:t>
            </w:r>
          </w:p>
        </w:tc>
        <w:tc>
          <w:tcPr>
            <w:tcW w:w="975" w:type="dxa"/>
            <w:shd w:val="clear" w:color="auto" w:fill="D4F4F1" w:themeFill="accent5" w:themeFillTint="32"/>
            <w:noWrap w:val="0"/>
            <w:vAlign w:val="center"/>
          </w:tcPr>
          <w:p w14:paraId="668988C4">
            <w:pPr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387" w:type="dxa"/>
            <w:noWrap w:val="0"/>
            <w:vAlign w:val="center"/>
          </w:tcPr>
          <w:p w14:paraId="08BC3A13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3FCD6E7B">
            <w:pPr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20323F75">
            <w:pPr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0E310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1" w:type="dxa"/>
            <w:vMerge w:val="restart"/>
            <w:shd w:val="clear" w:color="auto" w:fill="D4F4F1" w:themeFill="accent5" w:themeFillTint="32"/>
            <w:noWrap w:val="0"/>
            <w:vAlign w:val="center"/>
          </w:tcPr>
          <w:p w14:paraId="7A966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667" w:type="dxa"/>
            <w:shd w:val="clear" w:color="auto" w:fill="D4F4F1" w:themeFill="accent5" w:themeFillTint="32"/>
            <w:noWrap w:val="0"/>
            <w:vAlign w:val="center"/>
          </w:tcPr>
          <w:p w14:paraId="26507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12-1</w:t>
            </w:r>
          </w:p>
        </w:tc>
        <w:tc>
          <w:tcPr>
            <w:tcW w:w="1453" w:type="dxa"/>
            <w:shd w:val="clear" w:color="auto" w:fill="D4F4F1" w:themeFill="accent5" w:themeFillTint="32"/>
            <w:noWrap w:val="0"/>
            <w:vAlign w:val="center"/>
          </w:tcPr>
          <w:p w14:paraId="4BF4F044">
            <w:pPr>
              <w:spacing w:before="0" w:beforeAutospacing="0" w:after="0" w:afterAutospacing="0" w:line="240" w:lineRule="auto"/>
              <w:ind w:left="357" w:leftChars="0" w:hanging="357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CRRT套件</w:t>
            </w:r>
          </w:p>
        </w:tc>
        <w:tc>
          <w:tcPr>
            <w:tcW w:w="4809" w:type="dxa"/>
            <w:shd w:val="clear" w:color="auto" w:fill="D4F4F1" w:themeFill="accent5" w:themeFillTint="32"/>
            <w:noWrap w:val="0"/>
            <w:vAlign w:val="center"/>
          </w:tcPr>
          <w:p w14:paraId="4235B2D5">
            <w:pPr>
              <w:numPr>
                <w:ilvl w:val="0"/>
                <w:numId w:val="5"/>
              </w:numPr>
              <w:spacing w:before="0" w:beforeAutospacing="0" w:after="0" w:afterAutospacing="0" w:line="240" w:lineRule="auto"/>
              <w:ind w:left="357" w:leftChars="0" w:hanging="357" w:firstLineChars="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包括滤器AV1000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。</w:t>
            </w:r>
          </w:p>
          <w:p w14:paraId="0210521B">
            <w:pPr>
              <w:numPr>
                <w:ilvl w:val="0"/>
                <w:numId w:val="5"/>
              </w:numPr>
              <w:spacing w:before="0" w:beforeAutospacing="0" w:after="0" w:afterAutospacing="0" w:line="240" w:lineRule="auto"/>
              <w:ind w:left="357" w:leftChars="0" w:hanging="357" w:firstLineChars="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连续性血液净化管路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由保护盖、患者接</w:t>
            </w:r>
          </w:p>
          <w:p w14:paraId="7227DE95">
            <w:pPr>
              <w:numPr>
                <w:ilvl w:val="0"/>
                <w:numId w:val="0"/>
              </w:numPr>
              <w:spacing w:before="0" w:beforeAutospacing="0" w:after="0" w:afterAutospacing="0" w:line="240" w:lineRule="auto"/>
              <w:ind w:leftChars="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头、管路夹、PVC管、泵管、肝素管、6%内圆锥接头、采样接头、传感器保护器、动脉气泡捕获器、透析接头、泵管固定器、静脉气泡捕获器、收集液袋、冲洗接头、穿刺器（带盖）、Y接头、枸橼酸/钙剂接头、枸橼酸/钙剂滴斗、泵夹、透析器接头（收集液端）和T接头组成。</w:t>
            </w:r>
          </w:p>
          <w:p w14:paraId="795BE811">
            <w:pPr>
              <w:numPr>
                <w:ilvl w:val="0"/>
                <w:numId w:val="5"/>
              </w:numPr>
              <w:spacing w:before="0" w:beforeAutospacing="0" w:after="0" w:afterAutospacing="0" w:line="240" w:lineRule="auto"/>
              <w:ind w:left="357" w:leftChars="0" w:hanging="357" w:firstLineChars="0"/>
              <w:jc w:val="left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连续性血液净化及血浆置换用辅助管路：</w:t>
            </w:r>
          </w:p>
          <w:p w14:paraId="211DEE5D">
            <w:pPr>
              <w:numPr>
                <w:ilvl w:val="0"/>
                <w:numId w:val="0"/>
              </w:numPr>
              <w:spacing w:before="0" w:beforeAutospacing="0" w:after="0" w:afterAutospacing="0" w:line="240" w:lineRule="auto"/>
              <w:ind w:leftChars="0"/>
              <w:jc w:val="left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由保护帽、溶液袋接头、管路夹（白色）、Y型连接器、管路固定器、泵管固定器、泵管、加热囊、单向阀、管路、6%鲁尔外圆锥接头组成。</w:t>
            </w:r>
          </w:p>
          <w:p w14:paraId="0404DBD0">
            <w:pPr>
              <w:numPr>
                <w:ilvl w:val="0"/>
                <w:numId w:val="5"/>
              </w:numPr>
              <w:spacing w:before="0" w:beforeAutospacing="0" w:after="0" w:afterAutospacing="0" w:line="240" w:lineRule="auto"/>
              <w:ind w:left="357" w:leftChars="0" w:hanging="357" w:firstLineChars="0"/>
              <w:jc w:val="left"/>
              <w:rPr>
                <w:rFonts w:hint="default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连续性血液净化用管路附件：由保护帽、</w:t>
            </w:r>
          </w:p>
          <w:p w14:paraId="6F2F84F4">
            <w:pPr>
              <w:numPr>
                <w:ilvl w:val="0"/>
                <w:numId w:val="0"/>
              </w:numPr>
              <w:spacing w:before="0" w:beforeAutospacing="0" w:after="0" w:afterAutospacing="0" w:line="240" w:lineRule="auto"/>
              <w:ind w:leftChars="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圆锥接头、管路夹、PVC管路（增塑剂为TOTM）、接头和穿刺器组成。</w:t>
            </w:r>
          </w:p>
          <w:p w14:paraId="1692599A">
            <w:pPr>
              <w:numPr>
                <w:ilvl w:val="0"/>
                <w:numId w:val="0"/>
              </w:numPr>
              <w:spacing w:before="0" w:beforeAutospacing="0" w:after="0" w:afterAutospacing="0"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5、废液袋：容量10L，由管路、接头、保护帽、管路夹以及废液袋等部件组成。</w:t>
            </w:r>
          </w:p>
        </w:tc>
        <w:tc>
          <w:tcPr>
            <w:tcW w:w="863" w:type="dxa"/>
            <w:shd w:val="clear" w:color="auto" w:fill="D4F4F1" w:themeFill="accent5" w:themeFillTint="32"/>
            <w:noWrap w:val="0"/>
            <w:vAlign w:val="center"/>
          </w:tcPr>
          <w:p w14:paraId="0AD94332">
            <w:pPr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套</w:t>
            </w:r>
          </w:p>
        </w:tc>
        <w:tc>
          <w:tcPr>
            <w:tcW w:w="975" w:type="dxa"/>
            <w:shd w:val="clear" w:color="auto" w:fill="D4F4F1" w:themeFill="accent5" w:themeFillTint="32"/>
            <w:noWrap w:val="0"/>
            <w:vAlign w:val="center"/>
          </w:tcPr>
          <w:p w14:paraId="70B30E01">
            <w:pPr>
              <w:spacing w:before="0" w:beforeAutospacing="0" w:after="0" w:afterAutospacing="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进口</w:t>
            </w:r>
          </w:p>
        </w:tc>
        <w:tc>
          <w:tcPr>
            <w:tcW w:w="1387" w:type="dxa"/>
            <w:noWrap w:val="0"/>
            <w:vAlign w:val="center"/>
          </w:tcPr>
          <w:p w14:paraId="6051E520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yellow"/>
                <w:lang w:val="en-US" w:eastAsia="zh-CN" w:bidi="ar-SA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5E9CE503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7B9C075C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4CB4E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1" w:type="dxa"/>
            <w:vMerge w:val="continue"/>
            <w:noWrap w:val="0"/>
            <w:vAlign w:val="center"/>
          </w:tcPr>
          <w:p w14:paraId="6DFE6E81">
            <w:pPr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67" w:type="dxa"/>
            <w:shd w:val="clear" w:color="auto" w:fill="D4F4F1" w:themeFill="accent5" w:themeFillTint="32"/>
            <w:noWrap w:val="0"/>
            <w:vAlign w:val="center"/>
          </w:tcPr>
          <w:p w14:paraId="5DDAB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12-2</w:t>
            </w:r>
          </w:p>
        </w:tc>
        <w:tc>
          <w:tcPr>
            <w:tcW w:w="1453" w:type="dxa"/>
            <w:shd w:val="clear" w:color="auto" w:fill="D4F4F1" w:themeFill="accent5" w:themeFillTint="32"/>
            <w:noWrap w:val="0"/>
            <w:vAlign w:val="center"/>
          </w:tcPr>
          <w:p w14:paraId="0E22902F">
            <w:pPr>
              <w:spacing w:before="0" w:beforeAutospacing="0" w:after="0" w:afterAutospacing="0" w:line="240" w:lineRule="auto"/>
              <w:ind w:left="357" w:leftChars="0" w:hanging="357" w:firstLineChars="0"/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CRRT套件</w:t>
            </w:r>
          </w:p>
        </w:tc>
        <w:tc>
          <w:tcPr>
            <w:tcW w:w="4809" w:type="dxa"/>
            <w:shd w:val="clear" w:color="auto" w:fill="D4F4F1" w:themeFill="accent5" w:themeFillTint="32"/>
            <w:noWrap w:val="0"/>
            <w:vAlign w:val="center"/>
          </w:tcPr>
          <w:p w14:paraId="0F5A7DD8">
            <w:pPr>
              <w:numPr>
                <w:ilvl w:val="0"/>
                <w:numId w:val="6"/>
              </w:numPr>
              <w:spacing w:before="0" w:beforeAutospacing="0" w:after="0" w:afterAutospacing="0" w:line="240" w:lineRule="auto"/>
              <w:jc w:val="left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包括滤器AV600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。</w:t>
            </w:r>
          </w:p>
          <w:p w14:paraId="472E4307">
            <w:pPr>
              <w:numPr>
                <w:ilvl w:val="0"/>
                <w:numId w:val="6"/>
              </w:numPr>
              <w:spacing w:before="0" w:beforeAutospacing="0" w:after="0" w:afterAutospacing="0" w:line="240" w:lineRule="auto"/>
              <w:jc w:val="left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连续性血液净化管路：由保护盖、患者接头、管路夹、PVC管、泵管、肝素管、6%内圆锥接头、采样接头、传感器保护器、动脉气泡捕获器、透析接头、泵管固定器、静脉气泡捕获器、收集液袋、冲洗接头、穿刺器（带盖）、Y接头、枸橼酸/钙剂接头、枸橼酸/钙剂滴斗、泵夹、透析器接头（收集液端）和T接头组成。</w:t>
            </w:r>
          </w:p>
          <w:p w14:paraId="1837EBBC">
            <w:pPr>
              <w:numPr>
                <w:ilvl w:val="0"/>
                <w:numId w:val="6"/>
              </w:numPr>
              <w:spacing w:before="0" w:beforeAutospacing="0" w:after="0" w:afterAutospacing="0" w:line="240" w:lineRule="auto"/>
              <w:jc w:val="left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续性血液净化及血浆置换用辅助管路：由保护帽、溶液袋接头、管路夹（白色）、Y型连接器、管路固定器、泵管固定器、泵管、加热囊、单向阀、管路、6%鲁尔外圆锥接头组成。</w:t>
            </w:r>
          </w:p>
          <w:p w14:paraId="0610D335">
            <w:pPr>
              <w:numPr>
                <w:ilvl w:val="0"/>
                <w:numId w:val="6"/>
              </w:numPr>
              <w:spacing w:before="0" w:beforeAutospacing="0" w:after="0" w:afterAutospacing="0" w:line="240" w:lineRule="auto"/>
              <w:jc w:val="left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连续性血液净化用管路附件：由保护帽、圆锥接头、管路夹、PVC管路（增塑剂为TOTM）、接头和穿刺器组成。</w:t>
            </w:r>
          </w:p>
          <w:p w14:paraId="0D429013">
            <w:pPr>
              <w:numPr>
                <w:ilvl w:val="0"/>
                <w:numId w:val="6"/>
              </w:numPr>
              <w:spacing w:before="0" w:beforeAutospacing="0" w:after="0" w:afterAutospacing="0" w:line="240" w:lineRule="auto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废液袋：容量10L；由管路、接头、保护帽、管路夹以及废液袋等部件组成。</w:t>
            </w:r>
          </w:p>
        </w:tc>
        <w:tc>
          <w:tcPr>
            <w:tcW w:w="863" w:type="dxa"/>
            <w:shd w:val="clear" w:color="auto" w:fill="D4F4F1" w:themeFill="accent5" w:themeFillTint="32"/>
            <w:noWrap w:val="0"/>
            <w:vAlign w:val="center"/>
          </w:tcPr>
          <w:p w14:paraId="1EE9E56F">
            <w:pPr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套</w:t>
            </w:r>
          </w:p>
        </w:tc>
        <w:tc>
          <w:tcPr>
            <w:tcW w:w="975" w:type="dxa"/>
            <w:shd w:val="clear" w:color="auto" w:fill="D4F4F1" w:themeFill="accent5" w:themeFillTint="32"/>
            <w:noWrap w:val="0"/>
            <w:vAlign w:val="center"/>
          </w:tcPr>
          <w:p w14:paraId="0343BC83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进口</w:t>
            </w:r>
          </w:p>
        </w:tc>
        <w:tc>
          <w:tcPr>
            <w:tcW w:w="1387" w:type="dxa"/>
            <w:noWrap w:val="0"/>
            <w:vAlign w:val="center"/>
          </w:tcPr>
          <w:p w14:paraId="37F876AC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yellow"/>
                <w:lang w:val="en-US" w:eastAsia="zh-CN" w:bidi="ar-SA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369CEAA6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00E9B058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044DB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31" w:type="dxa"/>
            <w:vMerge w:val="continue"/>
            <w:noWrap w:val="0"/>
            <w:vAlign w:val="center"/>
          </w:tcPr>
          <w:p w14:paraId="50D0C03A">
            <w:pPr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67" w:type="dxa"/>
            <w:shd w:val="clear" w:color="auto" w:fill="D4F4F1" w:themeFill="accent5" w:themeFillTint="32"/>
            <w:noWrap w:val="0"/>
            <w:vAlign w:val="center"/>
          </w:tcPr>
          <w:p w14:paraId="613EB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12-3</w:t>
            </w:r>
          </w:p>
        </w:tc>
        <w:tc>
          <w:tcPr>
            <w:tcW w:w="1453" w:type="dxa"/>
            <w:shd w:val="clear" w:color="auto" w:fill="D4F4F1" w:themeFill="accent5" w:themeFillTint="32"/>
            <w:noWrap w:val="0"/>
            <w:vAlign w:val="center"/>
          </w:tcPr>
          <w:p w14:paraId="07B3C150">
            <w:pPr>
              <w:spacing w:before="0" w:beforeAutospacing="0" w:after="0" w:afterAutospacing="0" w:line="24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CRRT套件</w:t>
            </w:r>
          </w:p>
        </w:tc>
        <w:tc>
          <w:tcPr>
            <w:tcW w:w="4809" w:type="dxa"/>
            <w:shd w:val="clear" w:color="auto" w:fill="D4F4F1" w:themeFill="accent5" w:themeFillTint="32"/>
            <w:noWrap w:val="0"/>
            <w:vAlign w:val="center"/>
          </w:tcPr>
          <w:p w14:paraId="2B59009C">
            <w:pPr>
              <w:numPr>
                <w:ilvl w:val="0"/>
                <w:numId w:val="7"/>
              </w:numPr>
              <w:spacing w:before="0" w:beforeAutospacing="0" w:after="0" w:afterAutospacing="0" w:line="240" w:lineRule="auto"/>
              <w:jc w:val="left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包括血浆滤器P2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。</w:t>
            </w:r>
          </w:p>
          <w:p w14:paraId="05CCDE91">
            <w:pPr>
              <w:numPr>
                <w:ilvl w:val="0"/>
                <w:numId w:val="7"/>
              </w:numPr>
              <w:spacing w:before="0" w:beforeAutospacing="0" w:after="0" w:afterAutospacing="0" w:line="240" w:lineRule="auto"/>
              <w:jc w:val="left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连续性血液净化管路：由保护盖、患者接头、管路夹、PVC管、泵管、肝素管、6%内圆锥接头、采样接头、传感器保护器、动脉气泡捕获器、透析接头、泵管固定器、静脉气泡捕获器、收集液袋、冲洗接头、穿刺器（带盖）、Y接头、枸橼酸/钙剂接头、枸橼酸/钙剂滴斗、泵夹、透析器接头（收集液端）和T接头组成。</w:t>
            </w:r>
          </w:p>
          <w:p w14:paraId="39E64F3C">
            <w:pPr>
              <w:numPr>
                <w:ilvl w:val="0"/>
                <w:numId w:val="7"/>
              </w:numPr>
              <w:spacing w:before="0" w:beforeAutospacing="0" w:after="0" w:afterAutospacing="0" w:line="240" w:lineRule="auto"/>
              <w:jc w:val="left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连续性血液净化及血浆置换用辅助管路：由保护帽、溶液袋接头、管路夹（白色）、Y型连接器、管路固定器、泵管固定器、泵管、加热囊、单向阀、管路、6%鲁尔外圆锥接头组成。</w:t>
            </w:r>
          </w:p>
          <w:p w14:paraId="30D8B52C">
            <w:pPr>
              <w:numPr>
                <w:ilvl w:val="0"/>
                <w:numId w:val="7"/>
              </w:numPr>
              <w:spacing w:before="0" w:beforeAutospacing="0" w:after="0" w:afterAutospacing="0" w:line="240" w:lineRule="auto"/>
              <w:jc w:val="left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连续性血液净化用管路附件：由保护帽、圆锥接头、管路夹、PVC管路（增塑剂为TOTM）、接头和穿刺器组成。</w:t>
            </w:r>
          </w:p>
          <w:p w14:paraId="3CBF5D9F">
            <w:pPr>
              <w:numPr>
                <w:ilvl w:val="0"/>
                <w:numId w:val="7"/>
              </w:numPr>
              <w:spacing w:before="0" w:beforeAutospacing="0" w:after="0" w:afterAutospacing="0" w:line="240" w:lineRule="auto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废液袋：容量10L；由管路、接头、保护帽、管路夹以及废液袋等部件组成。</w:t>
            </w:r>
          </w:p>
        </w:tc>
        <w:tc>
          <w:tcPr>
            <w:tcW w:w="863" w:type="dxa"/>
            <w:shd w:val="clear" w:color="auto" w:fill="D4F4F1" w:themeFill="accent5" w:themeFillTint="32"/>
            <w:noWrap w:val="0"/>
            <w:vAlign w:val="center"/>
          </w:tcPr>
          <w:p w14:paraId="0C242482">
            <w:pPr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套</w:t>
            </w:r>
          </w:p>
        </w:tc>
        <w:tc>
          <w:tcPr>
            <w:tcW w:w="975" w:type="dxa"/>
            <w:shd w:val="clear" w:color="auto" w:fill="D4F4F1" w:themeFill="accent5" w:themeFillTint="32"/>
            <w:noWrap w:val="0"/>
            <w:vAlign w:val="center"/>
          </w:tcPr>
          <w:p w14:paraId="14EBB9DF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进口</w:t>
            </w:r>
          </w:p>
        </w:tc>
        <w:tc>
          <w:tcPr>
            <w:tcW w:w="1387" w:type="dxa"/>
            <w:noWrap w:val="0"/>
            <w:vAlign w:val="center"/>
          </w:tcPr>
          <w:p w14:paraId="0CC1DC0A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highlight w:val="yellow"/>
                <w:lang w:val="en-US" w:eastAsia="zh-CN" w:bidi="ar-SA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3176656E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756" w:type="dxa"/>
            <w:noWrap w:val="0"/>
            <w:vAlign w:val="center"/>
          </w:tcPr>
          <w:p w14:paraId="2C96FD89">
            <w:pPr>
              <w:pStyle w:val="7"/>
              <w:spacing w:before="0" w:beforeAutospacing="0" w:after="0" w:afterAutospacing="0" w:line="360" w:lineRule="auto"/>
              <w:ind w:left="357" w:leftChars="0" w:hanging="357" w:firstLineChars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</w:tr>
    </w:tbl>
    <w:p w14:paraId="365C9589">
      <w:pPr>
        <w:jc w:val="both"/>
        <w:rPr>
          <w:rFonts w:hint="eastAsia"/>
          <w:b/>
          <w:bCs/>
          <w:sz w:val="21"/>
          <w:szCs w:val="21"/>
          <w:lang w:val="en-US" w:eastAsia="zh-CN"/>
        </w:rPr>
      </w:pPr>
    </w:p>
    <w:p w14:paraId="15343748">
      <w:pPr>
        <w:jc w:val="both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供应商名称（公章）：</w:t>
      </w:r>
    </w:p>
    <w:p w14:paraId="1F72AF3F">
      <w:pPr>
        <w:jc w:val="both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联系人：                        联系方式：</w:t>
      </w:r>
    </w:p>
    <w:p w14:paraId="674688C7">
      <w:pPr>
        <w:rPr>
          <w:rFonts w:hint="eastAsia" w:ascii="仿宋" w:hAnsi="仿宋" w:eastAsia="仿宋" w:cs="仿宋"/>
          <w:sz w:val="24"/>
          <w:szCs w:val="24"/>
        </w:rPr>
      </w:pPr>
    </w:p>
    <w:p w14:paraId="4C1BA5C8">
      <w:pPr>
        <w:rPr>
          <w:rFonts w:hint="eastAsia" w:ascii="仿宋" w:hAnsi="仿宋" w:eastAsia="仿宋" w:cs="仿宋"/>
          <w:sz w:val="24"/>
          <w:szCs w:val="24"/>
        </w:rPr>
      </w:pPr>
    </w:p>
    <w:p w14:paraId="6FBE179D">
      <w:pPr>
        <w:rPr>
          <w:rFonts w:hint="eastAsia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注：1、供应商须根据产品名称、技术参数、单位、备注列要求填写单价、规格型号、制造商。</w:t>
      </w:r>
    </w:p>
    <w:p w14:paraId="6D4B2817">
      <w:pPr>
        <w:rPr>
          <w:rFonts w:hint="default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2、供应商不得修改产品名称、技术参数、单位、备注列的任何信息。</w:t>
      </w:r>
    </w:p>
    <w:p w14:paraId="5D05B2DE"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3、相应产品产品注册证、说明书、宣传彩页等证明材料，以及供应商认为应提供的相关资料均以附件形式同步递交。</w:t>
      </w: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9F59AD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57AF47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857AF47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242701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E40320"/>
    <w:multiLevelType w:val="singleLevel"/>
    <w:tmpl w:val="82E4032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9E4964BE"/>
    <w:multiLevelType w:val="singleLevel"/>
    <w:tmpl w:val="9E4964B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D272A5BC"/>
    <w:multiLevelType w:val="singleLevel"/>
    <w:tmpl w:val="D272A5BC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DC6BDA28"/>
    <w:multiLevelType w:val="singleLevel"/>
    <w:tmpl w:val="DC6BDA28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0EEEABFC"/>
    <w:multiLevelType w:val="singleLevel"/>
    <w:tmpl w:val="0EEEABFC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5A1878AD"/>
    <w:multiLevelType w:val="singleLevel"/>
    <w:tmpl w:val="5A1878AD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6B92BFDB"/>
    <w:multiLevelType w:val="singleLevel"/>
    <w:tmpl w:val="6B92BFD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120E76"/>
    <w:rsid w:val="000A0199"/>
    <w:rsid w:val="00283993"/>
    <w:rsid w:val="002D035D"/>
    <w:rsid w:val="00572AE8"/>
    <w:rsid w:val="005D01EA"/>
    <w:rsid w:val="006704C7"/>
    <w:rsid w:val="006E1F4D"/>
    <w:rsid w:val="00796FB9"/>
    <w:rsid w:val="00924386"/>
    <w:rsid w:val="00A017FD"/>
    <w:rsid w:val="00A60143"/>
    <w:rsid w:val="00C85EB9"/>
    <w:rsid w:val="00EA0189"/>
    <w:rsid w:val="00F93DAA"/>
    <w:rsid w:val="0A231DB1"/>
    <w:rsid w:val="0EF5066F"/>
    <w:rsid w:val="11AE07DC"/>
    <w:rsid w:val="1A120E76"/>
    <w:rsid w:val="22E6394F"/>
    <w:rsid w:val="2CE24D3B"/>
    <w:rsid w:val="2D6A60F8"/>
    <w:rsid w:val="2E4B5CE1"/>
    <w:rsid w:val="34140624"/>
    <w:rsid w:val="359F00F2"/>
    <w:rsid w:val="37A44264"/>
    <w:rsid w:val="3C8E3D81"/>
    <w:rsid w:val="3CC30412"/>
    <w:rsid w:val="51172003"/>
    <w:rsid w:val="57590A7A"/>
    <w:rsid w:val="5D1A5C76"/>
    <w:rsid w:val="60AA1CE6"/>
    <w:rsid w:val="627768A6"/>
    <w:rsid w:val="669D00EC"/>
    <w:rsid w:val="66D80997"/>
    <w:rsid w:val="687E2912"/>
    <w:rsid w:val="6A9E2870"/>
    <w:rsid w:val="6BEC3354"/>
    <w:rsid w:val="738F4046"/>
    <w:rsid w:val="73F77777"/>
    <w:rsid w:val="768F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 New"/>
    <w:qFormat/>
    <w:uiPriority w:val="0"/>
    <w:pPr>
      <w:widowControl w:val="0"/>
      <w:spacing w:line="440" w:lineRule="exact"/>
      <w:ind w:left="357" w:hanging="357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283</Words>
  <Characters>336</Characters>
  <Lines>2</Lines>
  <Paragraphs>1</Paragraphs>
  <TotalTime>11</TotalTime>
  <ScaleCrop>false</ScaleCrop>
  <LinksUpToDate>false</LinksUpToDate>
  <CharactersWithSpaces>336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2024-11-25T10:29:00Z</dcterms:created>
  <dc:creator>卫虹招标</dc:creator>
  <cp:lastModifiedBy>夙兴夜寐</cp:lastModifiedBy>
  <dcterms:modified xsi:type="dcterms:W3CDTF">2025-08-14T13:59:02Z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D7A80F490D104945B622F3059F71F831_13</vt:lpwstr>
  </property>
  <property fmtid="{D5CDD505-2E9C-101B-9397-08002B2CF9AE}" pid="4" name="KSOTemplateDocerSaveRecord">
    <vt:lpwstr>eyJoZGlkIjoiYmE0YzM3NTQ1MWI5YmYzYTJiZjI3MDhiOGUzOTU2MjgiLCJ1c2VySWQiOiIzNzcxNjI1OTkifQ==</vt:lpwstr>
  </property>
</Properties>
</file>